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FC" w:rsidRDefault="00401B9F">
      <w:pPr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</w:t>
      </w:r>
      <w:r w:rsidR="00E13C8F">
        <w:rPr>
          <w:rFonts w:ascii="仿宋" w:eastAsia="仿宋" w:hAnsi="仿宋" w:hint="eastAsia"/>
          <w:b/>
          <w:sz w:val="30"/>
          <w:szCs w:val="30"/>
        </w:rPr>
        <w:t>件：</w:t>
      </w:r>
    </w:p>
    <w:p w:rsidR="002254FC" w:rsidRDefault="00E13C8F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第十</w:t>
      </w:r>
      <w:r w:rsidR="000D29A8">
        <w:rPr>
          <w:rFonts w:ascii="黑体" w:eastAsia="黑体" w:hAnsi="黑体" w:hint="eastAsia"/>
          <w:sz w:val="36"/>
          <w:szCs w:val="36"/>
        </w:rPr>
        <w:t>三</w:t>
      </w:r>
      <w:r>
        <w:rPr>
          <w:rFonts w:ascii="黑体" w:eastAsia="黑体" w:hAnsi="黑体" w:hint="eastAsia"/>
          <w:sz w:val="36"/>
          <w:szCs w:val="36"/>
        </w:rPr>
        <w:t>届山东省大学生科技节——山东省大学生电动汽车设计大赛获奖名单</w:t>
      </w:r>
    </w:p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D29A8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一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范鸿儒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蛟龙号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何运丽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张坤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01</w:t>
            </w:r>
          </w:p>
          <w:p w:rsidR="0035365A" w:rsidRDefault="0035365A" w:rsidP="0035365A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SDUC202137-T-0002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王银龙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权其霖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浪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郑枫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3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SDUC202137-T-0004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康文正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魏英豪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王馨宇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琴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郑枫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赵玉菡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陈绘林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杨增锟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“智周万物”</w:t>
            </w:r>
          </w:p>
          <w:p w:rsidR="00186B37" w:rsidRDefault="00186B37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 w:rsidR="000D29A8">
              <w:rPr>
                <w:rFonts w:hint="eastAsia"/>
                <w:sz w:val="24"/>
                <w:szCs w:val="24"/>
              </w:rPr>
              <w:t>电动汽车智能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传动系统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孙政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崔庆虎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7578B8">
              <w:rPr>
                <w:rFonts w:hint="eastAsia"/>
                <w:sz w:val="24"/>
                <w:szCs w:val="24"/>
              </w:rPr>
              <w:t>5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SDUC202137-T-0006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宋洪泽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李昀书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贺业林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智能爬楼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节能电动车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郭安福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张晓雯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接梅娜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马龙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汽车内环境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智能控制系统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徐长钊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00</w:t>
            </w:r>
            <w:r w:rsidR="007578B8">
              <w:rPr>
                <w:rFonts w:hint="eastAsia"/>
                <w:sz w:val="24"/>
                <w:szCs w:val="24"/>
              </w:rPr>
              <w:t>8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SDUC202137-T-0009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杨梓键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程浩宇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lastRenderedPageBreak/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E13C8F" w:rsidTr="00766526">
        <w:trPr>
          <w:trHeight w:val="51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一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郑子晗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东方红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崔福军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李明聪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10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SDUC202137-T-0011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13C8F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刘郭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E13C8F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刘祖胜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东风梦想车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日照职业技术学院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安佰英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王沛禹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12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SDUC202137-T-0013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13C8F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张鹏程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E13C8F" w:rsidTr="00766526">
        <w:trPr>
          <w:trHeight w:val="3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江世鹏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SDUC202137-1-0009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电动汽车电器</w:t>
            </w:r>
          </w:p>
          <w:p w:rsidR="00186B37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防电磁干扰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模块装置设计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王洪佩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白志浩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14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SDUC202137-T-0015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13C8F" w:rsidTr="00766526">
        <w:trPr>
          <w:trHeight w:val="3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/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/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刘长志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3C8F" w:rsidTr="00766526">
        <w:trPr>
          <w:trHeight w:val="32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钟文硕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13C8F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王月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SDUC202137-1-0010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新型电动汽车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变速器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王健</w:t>
            </w:r>
          </w:p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宋桂翠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7578B8">
              <w:rPr>
                <w:rFonts w:hint="eastAsia"/>
                <w:sz w:val="24"/>
                <w:szCs w:val="24"/>
              </w:rPr>
              <w:t>16</w:t>
            </w:r>
          </w:p>
          <w:p w:rsidR="007578B8" w:rsidRDefault="007578B8" w:rsidP="007578B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SDUC202137-T-0017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E13C8F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阮永达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13C8F" w:rsidRDefault="00E13C8F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3C8F" w:rsidRDefault="00E13C8F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二等奖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宋一爽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“知几”</w:t>
            </w:r>
          </w:p>
          <w:p w:rsidR="00186B37" w:rsidRDefault="00186B37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 w:rsidR="000D29A8">
              <w:rPr>
                <w:rFonts w:hint="eastAsia"/>
                <w:sz w:val="24"/>
                <w:szCs w:val="24"/>
              </w:rPr>
              <w:t>城市垃圾车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67083F">
            <w:pPr>
              <w:spacing w:beforeLines="17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01</w:t>
            </w:r>
            <w:r w:rsidR="00A37C53">
              <w:rPr>
                <w:rFonts w:hint="eastAsia"/>
                <w:sz w:val="24"/>
                <w:szCs w:val="24"/>
              </w:rPr>
              <w:t>8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F54944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李佳睿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张翮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任源远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遥游电动汽车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杨妍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5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司成旭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王睿恒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“鹏起恒辉”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电动轿跑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山东协和学院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赵祖玉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高欢欢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01</w:t>
            </w:r>
            <w:r w:rsidR="00A37C53">
              <w:rPr>
                <w:rFonts w:hint="eastAsia"/>
                <w:sz w:val="24"/>
                <w:szCs w:val="24"/>
              </w:rPr>
              <w:t>9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SDUC202137-T-0020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曹文鹏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李新蕾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D29A8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田玮莹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启航者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方玉娟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67083F">
            <w:pPr>
              <w:spacing w:afterLines="86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高文冉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王思尹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苏子路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跑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山东交通学院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刘新磊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李文峥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岳方熙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胡兴健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张坤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val="3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苏浩然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9A8" w:rsidTr="00766526">
        <w:trPr>
          <w:trHeight w:val="35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杜文泽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姜振熙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“墨海轴翰”</w:t>
            </w:r>
          </w:p>
          <w:p w:rsidR="00186B37" w:rsidRDefault="00186B37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 w:rsidR="000D29A8">
              <w:rPr>
                <w:rFonts w:hint="eastAsia"/>
                <w:sz w:val="24"/>
                <w:szCs w:val="24"/>
              </w:rPr>
              <w:t>中国元素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电动汽车设计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孙政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田雨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王在有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隋丕升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郭海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飞羽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临沂大学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陈佩江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王晓杰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24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F54944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冯艳钊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戴祎琳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杜国静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SDUC202137-2-0009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“随心停”</w:t>
            </w:r>
          </w:p>
          <w:p w:rsidR="000D29A8" w:rsidRDefault="00186B37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 w:rsidR="000D29A8">
              <w:rPr>
                <w:rFonts w:hint="eastAsia"/>
                <w:sz w:val="24"/>
                <w:szCs w:val="24"/>
              </w:rPr>
              <w:t>为生命护航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魏代礼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陈义波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杨栋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李元勇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电动车防酒驾及防盗防闷系统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李凤芹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马腾飞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刘晓春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D29A8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孔越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“善驭”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基于磁流变液技术的新型制动装置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烟台理工学院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李星辰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包微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2</w:t>
            </w:r>
            <w:r w:rsidR="00D80FCE">
              <w:rPr>
                <w:rFonts w:hint="eastAsia"/>
                <w:sz w:val="24"/>
                <w:szCs w:val="24"/>
              </w:rPr>
              <w:t>8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SDUC202137-T-0029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胥灏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张天一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蒙悦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一种电动车的</w:t>
            </w:r>
          </w:p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信息交互及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编队行驶系统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郭姗姗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王梓豪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王瑞嵩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韩文霄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智汇智驾”</w:t>
            </w:r>
          </w:p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会思考的电动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汽车控制器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孙政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刘晓东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67083F">
            <w:pPr>
              <w:spacing w:beforeLines="10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王禹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杨春杰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尚华龙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新能源多功能</w:t>
            </w:r>
          </w:p>
          <w:p w:rsidR="000D29A8" w:rsidRDefault="000D29A8" w:rsidP="00186B3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室内清洁车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山东工程职业技术大学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江城城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张晓蓉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32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SDUC202137-T-0033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李新亚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王沛捷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高龙雨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一种面向</w:t>
            </w:r>
            <w:r>
              <w:rPr>
                <w:rFonts w:hint="eastAsia"/>
                <w:sz w:val="24"/>
                <w:szCs w:val="24"/>
              </w:rPr>
              <w:t xml:space="preserve"> LCA 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  <w:p w:rsidR="00186B3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车辆换道</w:t>
            </w:r>
          </w:p>
          <w:p w:rsidR="000D29A8" w:rsidRDefault="000D29A8" w:rsidP="00186B3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提醒系统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刘云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滕文皓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刘旭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刘宝瑞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5187" w:rsidRDefault="000D29A8" w:rsidP="00186B3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</w:t>
            </w:r>
          </w:p>
          <w:p w:rsidR="00085187" w:rsidRDefault="000D29A8" w:rsidP="00186B3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无线充电与自动</w:t>
            </w:r>
          </w:p>
          <w:p w:rsidR="000D29A8" w:rsidRDefault="000D29A8" w:rsidP="00186B37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校准充电端系统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付曦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王辉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35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SDUC202137-T-0036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刘沛杰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陆金磊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张锦滢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518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纯电动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智能外卖车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烟台南山学院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刘涛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姜昱祥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D80FCE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37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SDUC202137-T-0038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孙浩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王宇柯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D29A8" w:rsidTr="00766526">
        <w:trPr>
          <w:trHeight w:val="51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许慎宝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太极两仪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崔福军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荣玉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刘魁祥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闻士硕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SDUC202137-2-0019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新电途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临沂大学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陈佩江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庄娇娇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朱军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周德斌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冯厚旗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三星堆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孙超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栗硕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晃龙赟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EPSC-car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王洪佩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牟祖坤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杨超硕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刘倚群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邓永贵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“乘风破浪”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水路两栖电动汽车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烟台汽车工程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张海彬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宗岳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43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胡明智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王宗韬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杜欣珂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RT-</w:t>
            </w:r>
            <w:r>
              <w:rPr>
                <w:rFonts w:hint="eastAsia"/>
                <w:sz w:val="24"/>
                <w:szCs w:val="24"/>
              </w:rPr>
              <w:t>循迹智能车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淄博职业学院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孙术华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436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宋庆硕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40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黄彦文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83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阮永达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智能座舱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郑聪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孙永强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46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SDUC202137-T-0047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val="388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王月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0D29A8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二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赵根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电动汽车换电模式下电池包水循环的控制系统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白志浩</w:t>
            </w:r>
          </w:p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黄锐锋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67083F">
            <w:pPr>
              <w:spacing w:beforeLines="10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 w:rsidR="00A37C53">
              <w:rPr>
                <w:rFonts w:hint="eastAsia"/>
                <w:sz w:val="24"/>
                <w:szCs w:val="24"/>
              </w:rPr>
              <w:t>4</w:t>
            </w:r>
            <w:r w:rsidR="008C52E4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15429E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</w:t>
            </w:r>
            <w:r w:rsidR="000D29A8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王文海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朱国彪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SDUC202137-2-0026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85187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雷达识物</w:t>
            </w:r>
          </w:p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主动刹车系统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张路</w:t>
            </w:r>
          </w:p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郗军红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</w:t>
            </w:r>
            <w:r w:rsidR="009F7C66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0</w:t>
            </w:r>
            <w:r w:rsidR="008C52E4">
              <w:rPr>
                <w:rFonts w:hint="eastAsia"/>
                <w:sz w:val="24"/>
                <w:szCs w:val="24"/>
              </w:rPr>
              <w:t>49</w:t>
            </w:r>
          </w:p>
          <w:p w:rsidR="00A37C53" w:rsidRDefault="00A37C53" w:rsidP="00A37C53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SDUC202137-T-005</w:t>
            </w:r>
            <w:r w:rsidR="008C52E4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29A8" w:rsidRDefault="0015429E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</w:t>
            </w:r>
            <w:r w:rsidR="000D29A8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科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伏贵华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0D29A8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张允钊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艾昭光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利应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郭言杰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刘玉振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李金科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王栓栓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毕安宇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破疫者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庄新颖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张家一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宋繁烨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曹钰东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杨焯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9F7C66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泰曲风华</w:t>
            </w:r>
          </w:p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智能家车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朱嘉琪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侯圣瑞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董紫嫣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“守其灼华”</w:t>
            </w:r>
          </w:p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女性汽车</w:t>
            </w:r>
          </w:p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外观设计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王莹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郭瑞丽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刘宇哲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家用中型轿车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邢恩辉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杨中正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王月武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</w:tbl>
    <w:p w:rsidR="000D29A8" w:rsidRDefault="000D29A8" w:rsidP="000D29A8"/>
    <w:tbl>
      <w:tblPr>
        <w:tblW w:w="14321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690"/>
        <w:gridCol w:w="1297"/>
        <w:gridCol w:w="2411"/>
        <w:gridCol w:w="1982"/>
        <w:gridCol w:w="2126"/>
        <w:gridCol w:w="1417"/>
        <w:gridCol w:w="2413"/>
        <w:gridCol w:w="1134"/>
      </w:tblGrid>
      <w:tr w:rsidR="000D29A8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0D29A8" w:rsidRDefault="000D29A8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0D29A8" w:rsidRDefault="000D29A8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0D29A8" w:rsidRDefault="000D29A8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李秋楷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SDUC202137-3-0006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新尚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张金明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王冠琴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温秀丽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钟世民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122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王盛鹏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太阳能汽车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--</w:t>
            </w:r>
            <w:r>
              <w:rPr>
                <w:rFonts w:hint="eastAsia"/>
                <w:sz w:val="24"/>
                <w:szCs w:val="24"/>
              </w:rPr>
              <w:t>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山东交通学院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刘新磊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赵培全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侯忠华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VAA-</w:t>
            </w:r>
            <w:r>
              <w:rPr>
                <w:rFonts w:hint="eastAsia"/>
                <w:sz w:val="24"/>
                <w:szCs w:val="24"/>
              </w:rPr>
              <w:t>商旅复合式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多功能电动汽车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泰山科技学院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娄玲玉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宋晓波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徐国澳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4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吕佳昊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王菲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SDUC202137-3-0009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腾瑞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张强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谢凯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张胜娇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王俊红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刘明寅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曙光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临沂大学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陈佩江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武历颖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马健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宫皓斌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王麒栋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中华轩辕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赵越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孙会来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刘涛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薛金昊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陶慧敏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轻驹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郑枫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孙睿智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杨晓慧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崔淑敏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梦翼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陈迪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张秀梅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王吉升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金豪杰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许龙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智汇游龙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  <w:r>
              <w:rPr>
                <w:sz w:val="24"/>
                <w:szCs w:val="24"/>
              </w:rPr>
              <w:t>中国龙和汽车外观的完美结合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陶珊珊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孙政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邹旭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关红巍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张芊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红船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闫鹏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徐洪泽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包志远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岳荣星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SDUC202137-3-0016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夏季车载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儿童救生装置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魏广远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庄新颖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赵鹏程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万瑞环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11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刘志斌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SDUC202137-3-0017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小型道路扫雪车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烟台南山学院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刘涛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姜昱祥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刘亚蕊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提升用户体验的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共享汽车智能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座舱设计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山东科技大学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李旭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师慧丽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黄建祥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0D29A8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王麒栋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SDUC202137-3-0019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运载卡车内轮差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盲区感知保护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马静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孙会来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魏振顺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张伯嘉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魏全福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二级安全系统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李爱钦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陈娜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王转转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杨英超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曹彤彤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9F7C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SDUC202137-3-0021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基于“主动关怀”理念设计的汽车空调自洁系统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李凤芹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肖建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C66" w:rsidTr="00766526">
        <w:trPr>
          <w:trHeight w:val="2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阚金光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C66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高婧怡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可变形智能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太阳能汽车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山东交通学院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刘新磊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张西龙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沈青阳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智慧景区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无人电动观景车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烟台南山学院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刘涛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姜昱祥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郝允烁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朱珂宇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朱云龙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飞轮储能与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修霞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马艳辉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韩寿超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苗汇增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康朋朋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SDUC202137-3-0025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汽车智能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安全系统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庄新颖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张家一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王梓旭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94605">
              <w:rPr>
                <w:rFonts w:hint="eastAsia"/>
                <w:sz w:val="24"/>
                <w:szCs w:val="24"/>
              </w:rPr>
              <w:t>张汝营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王燕雪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SDUC202137-3-0026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汽车自动雨刷器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陈娜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张菲菲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贾亚威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付明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508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李凯旋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智能模拟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驾驶仿真试验台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聊城大学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孙政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张义清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87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武俊宇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张文明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SDUC202137-3-0028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基于人的视线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可自动调节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后视镜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青岛恒星科技学院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朱霄霄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陈娜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B85AC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田昭民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419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郭思淇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孙晨淇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SDUC202137-3-0029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HUD</w:t>
            </w:r>
            <w:r>
              <w:rPr>
                <w:rFonts w:hint="eastAsia"/>
                <w:sz w:val="24"/>
                <w:szCs w:val="24"/>
              </w:rPr>
              <w:t>电子反光镜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山东建筑大学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刘娜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刘思佳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1C7D4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王文颢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袁志强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宋佳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SDUC202137-3-0030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基于制动力智能检测的电动汽车安全性能检测系统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山东华宇工学院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孙长勇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郭言杰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67083F">
            <w:pPr>
              <w:spacing w:after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翟文超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初津宇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牟彦杰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半挂车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自动倒车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电动辅助系统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齐鲁工业大学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路玉峰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郎晓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4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孙业涛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崔淑敏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SDUC202137-3-0032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潍坊科技学院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王春林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张杰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王吉升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金豪杰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69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李新亚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新能源观光车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山东工程职业技术大学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吕媛媛</w:t>
            </w:r>
          </w:p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陈风月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本科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C90BC9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尚华龙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C90BC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王露晴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高德云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UISI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孔海娥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王洪佩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李琛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付辰宇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迟佳乐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SDUC202137-3-0035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风行者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孙桂芝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张路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2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刘元龙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C66" w:rsidTr="00766526">
        <w:trPr>
          <w:trHeight w:val="37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赵长宇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7C66" w:rsidTr="00766526">
        <w:trPr>
          <w:trHeight w:val="51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单文杰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SDUC202137-3-0036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腾蛇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枣庄技师学院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王彦亮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王健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51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张裕久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宋雨轩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SDUC202137-3-0037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百变蜻蜓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枣庄技师学院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华洪锦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王健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赵怀熠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李书彦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孔祥军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锦行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郗军红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孙桂芝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殷亚男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梁光杰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张允钊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SDUC202137-3-0039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瓢虫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郗军红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孙桂芝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吴建勇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潘善争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08518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周作益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SDUC202137-3-0040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蜂行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朱良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马先润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卞国顺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张鸿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101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3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刘晓洋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SDUC202137-3-0041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凌鼎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鲁学柱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吴明达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外观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陈赠羽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刘新龙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78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徐盼</w:t>
            </w:r>
          </w:p>
        </w:tc>
        <w:tc>
          <w:tcPr>
            <w:tcW w:w="241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SDUC202137-3-0042</w:t>
            </w:r>
          </w:p>
        </w:tc>
        <w:tc>
          <w:tcPr>
            <w:tcW w:w="1982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基于云平台的</w:t>
            </w:r>
          </w:p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电动汽车售后</w:t>
            </w:r>
          </w:p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故障处理机制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白志浩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王洪佩</w:t>
            </w:r>
          </w:p>
        </w:tc>
        <w:tc>
          <w:tcPr>
            <w:tcW w:w="24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张旭吴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刘继睿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79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曹俊恒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SDUC202137-3-0043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悬架馈能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系统设计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马先润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张路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张贤磊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刘淑慧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80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李宇鑫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SDUC202137-3-0044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基于云平台的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二手车辆评估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系统和方法研究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菏泽职业学院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白志浩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陈晓阁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王泽瑞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张亿豪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王志远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SDUC202137-3-0045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电动汽车用永磁同步磁阻双特性驱动电机系统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济宁市技师学院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张庆乡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类成玲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D80F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殷允哲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刘芝豪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韩翔宇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SDUC202137-3-0046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高效智能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动力回收系统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济南职业学院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鲁学柱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吴明达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张文海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410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解泽洋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val="335"/>
        </w:trPr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李洪光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SDUC202137-3-0047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可拆卸增程式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电动汽车轮毂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电机技术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枣庄技师学院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荣玉</w:t>
            </w:r>
          </w:p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杨金玉</w:t>
            </w:r>
          </w:p>
        </w:tc>
        <w:tc>
          <w:tcPr>
            <w:tcW w:w="2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8223F2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王锋</w:t>
            </w:r>
          </w:p>
        </w:tc>
        <w:tc>
          <w:tcPr>
            <w:tcW w:w="241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33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8223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魏富海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186B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</w:p>
        </w:tc>
      </w:tr>
      <w:tr w:rsidR="009F7C66" w:rsidTr="00766526">
        <w:trPr>
          <w:trHeight w:hRule="exact" w:val="69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参赛选手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作品名称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448C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指导教师</w:t>
            </w:r>
          </w:p>
          <w:p w:rsidR="009F7C66" w:rsidRDefault="009F7C66" w:rsidP="0042448C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优秀指导教师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项目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名称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等</w:t>
            </w:r>
          </w:p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奖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84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高远浩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9F7C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SDUC202137-3-0048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一种新型感应式</w:t>
            </w:r>
          </w:p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无线充电技术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枣庄技师学院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王健</w:t>
            </w:r>
          </w:p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黄常科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67083F">
            <w:pPr>
              <w:spacing w:beforeLines="10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186B3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专科</w:t>
            </w:r>
          </w:p>
          <w:p w:rsidR="009F7C66" w:rsidRDefault="009F7C66" w:rsidP="00186B3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技术创新</w:t>
            </w:r>
          </w:p>
          <w:p w:rsidR="009F7C66" w:rsidRDefault="009F7C66" w:rsidP="00186B37">
            <w:pPr>
              <w:widowControl/>
              <w:jc w:val="center"/>
              <w:textAlignment w:val="center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设计组</w:t>
            </w: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杜文龙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F7C66" w:rsidTr="00766526">
        <w:trPr>
          <w:trHeight w:val="371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岳硕丰</w:t>
            </w: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C66" w:rsidRDefault="009F7C66" w:rsidP="00E13C8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194605" w:rsidRDefault="000D29A8" w:rsidP="000D29A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194605">
        <w:rPr>
          <w:rFonts w:hint="eastAsia"/>
          <w:sz w:val="28"/>
          <w:szCs w:val="28"/>
        </w:rPr>
        <w:t xml:space="preserve">1. </w:t>
      </w:r>
      <w:r w:rsidR="00417031">
        <w:rPr>
          <w:rFonts w:hint="eastAsia"/>
          <w:sz w:val="28"/>
          <w:szCs w:val="28"/>
        </w:rPr>
        <w:t>指导的参赛选手荣获一、二等奖的教师，颁发“优秀指导教师证书”。</w:t>
      </w:r>
    </w:p>
    <w:p w:rsidR="000D29A8" w:rsidRDefault="00194605" w:rsidP="0019460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 w:rsidR="000D29A8">
        <w:rPr>
          <w:rFonts w:hint="eastAsia"/>
          <w:sz w:val="28"/>
          <w:szCs w:val="28"/>
        </w:rPr>
        <w:t>“参赛学生获奖证书”</w:t>
      </w:r>
      <w:r w:rsidR="00417031">
        <w:rPr>
          <w:rFonts w:hint="eastAsia"/>
          <w:sz w:val="28"/>
          <w:szCs w:val="28"/>
        </w:rPr>
        <w:t>里有参赛学生和指导老师，</w:t>
      </w:r>
      <w:r w:rsidR="000D29A8">
        <w:rPr>
          <w:rFonts w:hint="eastAsia"/>
          <w:sz w:val="28"/>
          <w:szCs w:val="28"/>
        </w:rPr>
        <w:t>每个学生和老师各一张。</w:t>
      </w:r>
    </w:p>
    <w:sectPr w:rsidR="000D29A8" w:rsidSect="002254FC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C96" w:rsidRDefault="009C4C96" w:rsidP="002254FC">
      <w:r>
        <w:separator/>
      </w:r>
    </w:p>
  </w:endnote>
  <w:endnote w:type="continuationSeparator" w:id="0">
    <w:p w:rsidR="009C4C96" w:rsidRDefault="009C4C96" w:rsidP="00225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65A" w:rsidRDefault="0035365A">
    <w:pPr>
      <w:pStyle w:val="a6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 w:rsidR="007F3E58"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rFonts w:hint="eastAsia"/>
        <w:sz w:val="21"/>
        <w:szCs w:val="21"/>
      </w:rPr>
      <w:instrText>page</w:instrText>
    </w:r>
    <w:r>
      <w:rPr>
        <w:sz w:val="21"/>
        <w:szCs w:val="21"/>
      </w:rPr>
      <w:instrText xml:space="preserve"> </w:instrText>
    </w:r>
    <w:r w:rsidR="007F3E58">
      <w:rPr>
        <w:sz w:val="21"/>
        <w:szCs w:val="21"/>
      </w:rPr>
      <w:fldChar w:fldCharType="separate"/>
    </w:r>
    <w:r w:rsidR="009C4C96">
      <w:rPr>
        <w:noProof/>
        <w:sz w:val="21"/>
        <w:szCs w:val="21"/>
      </w:rPr>
      <w:t>1</w:t>
    </w:r>
    <w:r w:rsidR="007F3E58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C96" w:rsidRDefault="009C4C96" w:rsidP="002254FC">
      <w:r>
        <w:separator/>
      </w:r>
    </w:p>
  </w:footnote>
  <w:footnote w:type="continuationSeparator" w:id="0">
    <w:p w:rsidR="009C4C96" w:rsidRDefault="009C4C96" w:rsidP="00225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54FC"/>
    <w:rsid w:val="00085187"/>
    <w:rsid w:val="000D0DD4"/>
    <w:rsid w:val="000D29A8"/>
    <w:rsid w:val="00122F71"/>
    <w:rsid w:val="001274F7"/>
    <w:rsid w:val="0015429E"/>
    <w:rsid w:val="00186B37"/>
    <w:rsid w:val="00194605"/>
    <w:rsid w:val="001C7D47"/>
    <w:rsid w:val="002254FC"/>
    <w:rsid w:val="002A3103"/>
    <w:rsid w:val="00306E58"/>
    <w:rsid w:val="0035365A"/>
    <w:rsid w:val="003C38C0"/>
    <w:rsid w:val="003E1AE5"/>
    <w:rsid w:val="003E54B1"/>
    <w:rsid w:val="00401B9F"/>
    <w:rsid w:val="00417031"/>
    <w:rsid w:val="0042448C"/>
    <w:rsid w:val="00437B41"/>
    <w:rsid w:val="004F79B4"/>
    <w:rsid w:val="00595477"/>
    <w:rsid w:val="006230CF"/>
    <w:rsid w:val="0067083F"/>
    <w:rsid w:val="006B7EC1"/>
    <w:rsid w:val="0072745B"/>
    <w:rsid w:val="007362C8"/>
    <w:rsid w:val="00737FFB"/>
    <w:rsid w:val="007578B8"/>
    <w:rsid w:val="00766526"/>
    <w:rsid w:val="007F3E58"/>
    <w:rsid w:val="008223F2"/>
    <w:rsid w:val="00844FD3"/>
    <w:rsid w:val="00890221"/>
    <w:rsid w:val="008C52E4"/>
    <w:rsid w:val="00933230"/>
    <w:rsid w:val="00952CB2"/>
    <w:rsid w:val="009C4C96"/>
    <w:rsid w:val="009F7C66"/>
    <w:rsid w:val="00A00F3C"/>
    <w:rsid w:val="00A2258F"/>
    <w:rsid w:val="00A37C53"/>
    <w:rsid w:val="00AE208C"/>
    <w:rsid w:val="00B859DF"/>
    <w:rsid w:val="00B85AC8"/>
    <w:rsid w:val="00BD3105"/>
    <w:rsid w:val="00C90BC9"/>
    <w:rsid w:val="00CA7C99"/>
    <w:rsid w:val="00D80FCE"/>
    <w:rsid w:val="00DB2901"/>
    <w:rsid w:val="00DF7DFD"/>
    <w:rsid w:val="00E13C8F"/>
    <w:rsid w:val="00E30859"/>
    <w:rsid w:val="00F54944"/>
    <w:rsid w:val="00F67615"/>
    <w:rsid w:val="00FB13CA"/>
    <w:rsid w:val="00FB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254FC"/>
    <w:rPr>
      <w:rFonts w:ascii="宋体" w:hAnsi="Courier New" w:cs="Times New Roman"/>
      <w:szCs w:val="21"/>
    </w:rPr>
  </w:style>
  <w:style w:type="paragraph" w:styleId="a4">
    <w:name w:val="Date"/>
    <w:basedOn w:val="a"/>
    <w:next w:val="a"/>
    <w:link w:val="Char0"/>
    <w:uiPriority w:val="99"/>
    <w:qFormat/>
    <w:rsid w:val="002254FC"/>
    <w:pPr>
      <w:ind w:leftChars="2500" w:left="100"/>
    </w:pPr>
  </w:style>
  <w:style w:type="paragraph" w:styleId="a5">
    <w:name w:val="Balloon Text"/>
    <w:basedOn w:val="a"/>
    <w:link w:val="Char1"/>
    <w:uiPriority w:val="99"/>
    <w:rsid w:val="002254FC"/>
    <w:rPr>
      <w:sz w:val="18"/>
      <w:szCs w:val="18"/>
    </w:rPr>
  </w:style>
  <w:style w:type="paragraph" w:styleId="a6">
    <w:name w:val="footer"/>
    <w:basedOn w:val="a"/>
    <w:link w:val="Char2"/>
    <w:uiPriority w:val="99"/>
    <w:qFormat/>
    <w:rsid w:val="00225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rsid w:val="00225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rsid w:val="002254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sid w:val="002254FC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2254F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qFormat/>
    <w:rsid w:val="002254FC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2254FC"/>
    <w:rPr>
      <w:rFonts w:ascii="宋体" w:eastAsia="宋体" w:hAnsi="Courier New" w:cs="Times New Roman"/>
      <w:szCs w:val="21"/>
    </w:rPr>
  </w:style>
  <w:style w:type="character" w:customStyle="1" w:styleId="Char0">
    <w:name w:val="日期 Char"/>
    <w:basedOn w:val="a0"/>
    <w:link w:val="a4"/>
    <w:uiPriority w:val="99"/>
    <w:qFormat/>
    <w:rsid w:val="002254FC"/>
  </w:style>
  <w:style w:type="paragraph" w:styleId="a9">
    <w:name w:val="List Paragraph"/>
    <w:basedOn w:val="a"/>
    <w:uiPriority w:val="34"/>
    <w:qFormat/>
    <w:rsid w:val="002254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1370</Words>
  <Characters>7814</Characters>
  <Application>Microsoft Office Word</Application>
  <DocSecurity>0</DocSecurity>
  <Lines>65</Lines>
  <Paragraphs>18</Paragraphs>
  <ScaleCrop>false</ScaleCrop>
  <Company>China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ChinaUser</cp:lastModifiedBy>
  <cp:revision>3</cp:revision>
  <cp:lastPrinted>2020-10-15T07:15:00Z</cp:lastPrinted>
  <dcterms:created xsi:type="dcterms:W3CDTF">2021-10-22T00:54:00Z</dcterms:created>
  <dcterms:modified xsi:type="dcterms:W3CDTF">2021-10-22T00:54:00Z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373232b728fe47dfabc2cf9c97d620d1</vt:lpwstr>
  </property>
  <property fmtid="{D5CDD505-2E9C-101B-9397-08002B2CF9AE}" pid="3" name="KSOProductBuildVer">
    <vt:lpwstr>2052-11.1.0.10938</vt:lpwstr>
  </property>
</Properties>
</file>